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DB53AF" w14:textId="77777777" w:rsidR="00B2072B" w:rsidRPr="00B2072B" w:rsidRDefault="00B2072B" w:rsidP="00B2072B">
      <w:pPr>
        <w:spacing w:line="480" w:lineRule="auto"/>
        <w:rPr>
          <w:rFonts w:ascii="Times New Roman" w:hAnsi="Times New Roman" w:cs="Times New Roman"/>
          <w:sz w:val="24"/>
          <w:szCs w:val="24"/>
        </w:rPr>
      </w:pPr>
      <w:r w:rsidRPr="00B2072B">
        <w:rPr>
          <w:rFonts w:ascii="Times New Roman" w:hAnsi="Times New Roman" w:cs="Times New Roman"/>
          <w:sz w:val="24"/>
          <w:szCs w:val="24"/>
        </w:rPr>
        <w:t>Student’s Name</w:t>
      </w:r>
    </w:p>
    <w:p w14:paraId="4126455A" w14:textId="77777777" w:rsidR="00B2072B" w:rsidRPr="00B2072B" w:rsidRDefault="00B2072B" w:rsidP="00B2072B">
      <w:pPr>
        <w:spacing w:line="480" w:lineRule="auto"/>
        <w:rPr>
          <w:rFonts w:ascii="Times New Roman" w:hAnsi="Times New Roman" w:cs="Times New Roman"/>
          <w:sz w:val="24"/>
          <w:szCs w:val="24"/>
        </w:rPr>
      </w:pPr>
      <w:r w:rsidRPr="00B2072B">
        <w:rPr>
          <w:rFonts w:ascii="Times New Roman" w:hAnsi="Times New Roman" w:cs="Times New Roman"/>
          <w:sz w:val="24"/>
          <w:szCs w:val="24"/>
        </w:rPr>
        <w:t>Professor’s Name</w:t>
      </w:r>
    </w:p>
    <w:p w14:paraId="743F734C" w14:textId="77777777" w:rsidR="00B2072B" w:rsidRPr="00B2072B" w:rsidRDefault="00B2072B" w:rsidP="00B2072B">
      <w:pPr>
        <w:spacing w:line="480" w:lineRule="auto"/>
        <w:rPr>
          <w:rFonts w:ascii="Times New Roman" w:hAnsi="Times New Roman" w:cs="Times New Roman"/>
          <w:sz w:val="24"/>
          <w:szCs w:val="24"/>
        </w:rPr>
      </w:pPr>
      <w:r w:rsidRPr="00B2072B">
        <w:rPr>
          <w:rFonts w:ascii="Times New Roman" w:hAnsi="Times New Roman" w:cs="Times New Roman"/>
          <w:sz w:val="24"/>
          <w:szCs w:val="24"/>
        </w:rPr>
        <w:t>Course</w:t>
      </w:r>
    </w:p>
    <w:p w14:paraId="138EE7C5" w14:textId="5F330DB0" w:rsidR="00597AFB" w:rsidRDefault="00B2072B" w:rsidP="00B2072B">
      <w:pPr>
        <w:spacing w:line="480" w:lineRule="auto"/>
        <w:rPr>
          <w:rFonts w:ascii="Times New Roman" w:hAnsi="Times New Roman" w:cs="Times New Roman"/>
          <w:sz w:val="24"/>
          <w:szCs w:val="24"/>
        </w:rPr>
      </w:pPr>
      <w:r w:rsidRPr="00B2072B">
        <w:rPr>
          <w:rFonts w:ascii="Times New Roman" w:hAnsi="Times New Roman" w:cs="Times New Roman"/>
          <w:sz w:val="24"/>
          <w:szCs w:val="24"/>
        </w:rPr>
        <w:t>Date of Submission</w:t>
      </w:r>
    </w:p>
    <w:p w14:paraId="54C0EB0A" w14:textId="77E64365" w:rsidR="00597AFB" w:rsidRPr="006C7930" w:rsidRDefault="000D3301" w:rsidP="006C7930">
      <w:pPr>
        <w:spacing w:line="480" w:lineRule="auto"/>
        <w:ind w:left="720" w:firstLine="720"/>
        <w:rPr>
          <w:rFonts w:ascii="Times New Roman" w:hAnsi="Times New Roman" w:cs="Times New Roman"/>
          <w:b/>
          <w:bCs/>
          <w:sz w:val="24"/>
          <w:szCs w:val="24"/>
        </w:rPr>
      </w:pPr>
      <w:bookmarkStart w:id="0" w:name="_Hlk63301353"/>
      <w:r w:rsidRPr="006C7930">
        <w:rPr>
          <w:rFonts w:ascii="Times New Roman" w:hAnsi="Times New Roman" w:cs="Times New Roman"/>
          <w:b/>
          <w:bCs/>
          <w:sz w:val="24"/>
          <w:szCs w:val="24"/>
        </w:rPr>
        <w:t>Only the radicals attempted to break the racial barriers.</w:t>
      </w:r>
    </w:p>
    <w:bookmarkEnd w:id="0"/>
    <w:p w14:paraId="39F6F72A" w14:textId="2369759A" w:rsidR="00755304" w:rsidRPr="00FA1466" w:rsidRDefault="00755304" w:rsidP="00FA1466">
      <w:pPr>
        <w:spacing w:line="480" w:lineRule="auto"/>
        <w:ind w:firstLine="720"/>
        <w:rPr>
          <w:rFonts w:ascii="Times New Roman" w:hAnsi="Times New Roman" w:cs="Times New Roman"/>
          <w:i/>
          <w:iCs/>
        </w:rPr>
      </w:pPr>
      <w:r>
        <w:rPr>
          <w:rFonts w:ascii="Times New Roman" w:hAnsi="Times New Roman" w:cs="Times New Roman"/>
          <w:sz w:val="24"/>
          <w:szCs w:val="24"/>
        </w:rPr>
        <w:t xml:space="preserve">Howard Zinn is famously known for his 1980 book </w:t>
      </w:r>
      <w:r>
        <w:rPr>
          <w:rFonts w:ascii="Times New Roman" w:hAnsi="Times New Roman" w:cs="Times New Roman"/>
          <w:sz w:val="24"/>
          <w:szCs w:val="24"/>
        </w:rPr>
        <w:tab/>
      </w:r>
      <w:r w:rsidRPr="00755304">
        <w:rPr>
          <w:rFonts w:ascii="Times New Roman" w:hAnsi="Times New Roman" w:cs="Times New Roman"/>
          <w:i/>
          <w:sz w:val="24"/>
          <w:szCs w:val="24"/>
        </w:rPr>
        <w:t>A People’s History of the United States</w:t>
      </w:r>
      <w:r>
        <w:rPr>
          <w:rFonts w:ascii="Times New Roman" w:hAnsi="Times New Roman" w:cs="Times New Roman"/>
          <w:i/>
          <w:sz w:val="24"/>
          <w:szCs w:val="24"/>
        </w:rPr>
        <w:t xml:space="preserve"> </w:t>
      </w:r>
      <w:r w:rsidRPr="00755304">
        <w:rPr>
          <w:rFonts w:ascii="Times New Roman" w:hAnsi="Times New Roman" w:cs="Times New Roman"/>
          <w:sz w:val="24"/>
          <w:szCs w:val="24"/>
        </w:rPr>
        <w:t>in which he presents a different side of history from the traditional one which glorified nationalists and founding fathers.</w:t>
      </w:r>
      <w:r w:rsidR="001A6AE0">
        <w:rPr>
          <w:rFonts w:ascii="Times New Roman" w:hAnsi="Times New Roman" w:cs="Times New Roman"/>
          <w:sz w:val="24"/>
          <w:szCs w:val="24"/>
        </w:rPr>
        <w:t xml:space="preserve"> In chapter </w:t>
      </w:r>
      <w:r w:rsidR="00FA1466">
        <w:rPr>
          <w:rFonts w:ascii="Times New Roman" w:hAnsi="Times New Roman" w:cs="Times New Roman"/>
          <w:sz w:val="24"/>
          <w:szCs w:val="24"/>
        </w:rPr>
        <w:t>15 titled “</w:t>
      </w:r>
      <w:r w:rsidR="00FA1466" w:rsidRPr="00FA1466">
        <w:rPr>
          <w:rFonts w:ascii="Times New Roman" w:hAnsi="Times New Roman" w:cs="Times New Roman"/>
          <w:i/>
          <w:sz w:val="24"/>
          <w:szCs w:val="24"/>
        </w:rPr>
        <w:t>Self-help in Hard times</w:t>
      </w:r>
      <w:r w:rsidR="00FA1466">
        <w:rPr>
          <w:rFonts w:ascii="Times New Roman" w:hAnsi="Times New Roman" w:cs="Times New Roman"/>
          <w:i/>
          <w:sz w:val="24"/>
          <w:szCs w:val="24"/>
        </w:rPr>
        <w:t xml:space="preserve">” </w:t>
      </w:r>
      <w:r w:rsidR="001A6AE0">
        <w:rPr>
          <w:rFonts w:ascii="Times New Roman" w:hAnsi="Times New Roman" w:cs="Times New Roman"/>
          <w:sz w:val="24"/>
          <w:szCs w:val="24"/>
        </w:rPr>
        <w:t xml:space="preserve">Zinn emphasizes on the resilience portrayed by the American people during the Great Depression.  </w:t>
      </w:r>
      <w:r w:rsidR="008E30E8">
        <w:rPr>
          <w:rFonts w:ascii="Times New Roman" w:hAnsi="Times New Roman" w:cs="Times New Roman"/>
          <w:sz w:val="24"/>
          <w:szCs w:val="24"/>
        </w:rPr>
        <w:t>He also talks about the radic</w:t>
      </w:r>
      <w:r w:rsidR="00D70E54">
        <w:rPr>
          <w:rFonts w:ascii="Times New Roman" w:hAnsi="Times New Roman" w:cs="Times New Roman"/>
          <w:sz w:val="24"/>
          <w:szCs w:val="24"/>
        </w:rPr>
        <w:t xml:space="preserve">al tradition of Seattle workers in attempting to break racial barriers. </w:t>
      </w:r>
      <w:bookmarkStart w:id="1" w:name="_GoBack"/>
      <w:bookmarkEnd w:id="1"/>
      <w:r w:rsidR="00FA1466">
        <w:rPr>
          <w:rFonts w:ascii="Times New Roman" w:hAnsi="Times New Roman" w:cs="Times New Roman"/>
          <w:sz w:val="24"/>
          <w:szCs w:val="24"/>
        </w:rPr>
        <w:t xml:space="preserve"> </w:t>
      </w:r>
    </w:p>
    <w:p w14:paraId="0C9E84D1" w14:textId="58D00035" w:rsidR="00072E71" w:rsidRDefault="00DA1C19" w:rsidP="006C79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Racial discrimination </w:t>
      </w:r>
      <w:r w:rsidR="004428BF">
        <w:rPr>
          <w:rFonts w:ascii="Times New Roman" w:hAnsi="Times New Roman" w:cs="Times New Roman"/>
          <w:sz w:val="24"/>
          <w:szCs w:val="24"/>
        </w:rPr>
        <w:t>and class struggle were</w:t>
      </w:r>
      <w:r>
        <w:rPr>
          <w:rFonts w:ascii="Times New Roman" w:hAnsi="Times New Roman" w:cs="Times New Roman"/>
          <w:sz w:val="24"/>
          <w:szCs w:val="24"/>
        </w:rPr>
        <w:t xml:space="preserve"> rampant during the 1920s and 1930s. </w:t>
      </w:r>
      <w:r w:rsidR="000D3301">
        <w:rPr>
          <w:rFonts w:ascii="Times New Roman" w:hAnsi="Times New Roman" w:cs="Times New Roman"/>
          <w:sz w:val="24"/>
          <w:szCs w:val="24"/>
        </w:rPr>
        <w:t xml:space="preserve">The extent of racial discrimination forced African-Americans to </w:t>
      </w:r>
      <w:r w:rsidR="00DE6A2C">
        <w:rPr>
          <w:rFonts w:ascii="Times New Roman" w:hAnsi="Times New Roman" w:cs="Times New Roman"/>
          <w:sz w:val="24"/>
          <w:szCs w:val="24"/>
        </w:rPr>
        <w:t>develop</w:t>
      </w:r>
      <w:r w:rsidR="000D3301">
        <w:rPr>
          <w:rFonts w:ascii="Times New Roman" w:hAnsi="Times New Roman" w:cs="Times New Roman"/>
          <w:sz w:val="24"/>
          <w:szCs w:val="24"/>
        </w:rPr>
        <w:t xml:space="preserve"> strategies t</w:t>
      </w:r>
      <w:r w:rsidR="00DE6A2C">
        <w:rPr>
          <w:rFonts w:ascii="Times New Roman" w:hAnsi="Times New Roman" w:cs="Times New Roman"/>
          <w:sz w:val="24"/>
          <w:szCs w:val="24"/>
        </w:rPr>
        <w:t xml:space="preserve">o </w:t>
      </w:r>
      <w:r w:rsidR="000D3301">
        <w:rPr>
          <w:rFonts w:ascii="Times New Roman" w:hAnsi="Times New Roman" w:cs="Times New Roman"/>
          <w:sz w:val="24"/>
          <w:szCs w:val="24"/>
        </w:rPr>
        <w:t>address their rights. Series of strikes were experienced trying to break the racial barriers.</w:t>
      </w:r>
      <w:r w:rsidR="00A1685D">
        <w:rPr>
          <w:rFonts w:ascii="Times New Roman" w:hAnsi="Times New Roman" w:cs="Times New Roman"/>
          <w:sz w:val="24"/>
          <w:szCs w:val="24"/>
        </w:rPr>
        <w:t xml:space="preserve"> In the whole nation, Washington State was the most influential, with radicals playing a major role in rebuilding and strengthening the labor movement. They were also involved in reorienting the state's Democratic Party. Radicals played a great role in ensuring the African-American rights are heard.</w:t>
      </w:r>
      <w:r w:rsidR="000D3301">
        <w:rPr>
          <w:rFonts w:ascii="Times New Roman" w:hAnsi="Times New Roman" w:cs="Times New Roman"/>
          <w:sz w:val="24"/>
          <w:szCs w:val="24"/>
        </w:rPr>
        <w:t xml:space="preserve"> Many of the state's radical movements reawakened the early 1930s after the economic crisis that led to unemployment surged. </w:t>
      </w:r>
      <w:r w:rsidR="00FD006E">
        <w:rPr>
          <w:rFonts w:ascii="Times New Roman" w:hAnsi="Times New Roman" w:cs="Times New Roman"/>
          <w:sz w:val="24"/>
          <w:szCs w:val="24"/>
        </w:rPr>
        <w:t xml:space="preserve">A general labor strike happened in 1919 in Seattle, Washington. The IWW headquarters were attacked </w:t>
      </w:r>
      <w:r w:rsidR="003400BC">
        <w:rPr>
          <w:rFonts w:ascii="Times New Roman" w:hAnsi="Times New Roman" w:cs="Times New Roman"/>
          <w:sz w:val="24"/>
          <w:szCs w:val="24"/>
        </w:rPr>
        <w:t xml:space="preserve">by police because the government feared a revolution. </w:t>
      </w:r>
    </w:p>
    <w:p w14:paraId="17C09199" w14:textId="3F76E1A6" w:rsidR="0092584C" w:rsidRDefault="000D3301" w:rsidP="009258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Unemployed Citizens League was a movement launched by a group of former socialists in Seattle. The movement aimed at demanding government assistance after the nation was hit </w:t>
      </w:r>
      <w:r>
        <w:rPr>
          <w:rFonts w:ascii="Times New Roman" w:hAnsi="Times New Roman" w:cs="Times New Roman"/>
          <w:sz w:val="24"/>
          <w:szCs w:val="24"/>
        </w:rPr>
        <w:lastRenderedPageBreak/>
        <w:t xml:space="preserve">hard by the Great Depression. Thousands of people joined the movement. By 1932, the movement had got the full attention of Seattle's neighborhood and other Puget </w:t>
      </w:r>
      <w:r w:rsidR="005117C5">
        <w:rPr>
          <w:rFonts w:ascii="Times New Roman" w:hAnsi="Times New Roman" w:cs="Times New Roman"/>
          <w:sz w:val="24"/>
          <w:szCs w:val="24"/>
        </w:rPr>
        <w:t>Sound</w:t>
      </w:r>
      <w:r>
        <w:rPr>
          <w:rFonts w:ascii="Times New Roman" w:hAnsi="Times New Roman" w:cs="Times New Roman"/>
          <w:sz w:val="24"/>
          <w:szCs w:val="24"/>
        </w:rPr>
        <w:t xml:space="preserve"> cities</w:t>
      </w:r>
      <w:r w:rsidR="00B2072B">
        <w:rPr>
          <w:rFonts w:ascii="Times New Roman" w:hAnsi="Times New Roman" w:cs="Times New Roman"/>
          <w:sz w:val="24"/>
          <w:szCs w:val="24"/>
        </w:rPr>
        <w:t xml:space="preserve"> (Zinn, 23)</w:t>
      </w:r>
      <w:r>
        <w:rPr>
          <w:rFonts w:ascii="Times New Roman" w:hAnsi="Times New Roman" w:cs="Times New Roman"/>
          <w:sz w:val="24"/>
          <w:szCs w:val="24"/>
        </w:rPr>
        <w:t xml:space="preserve">. It enabled it to remain strong towards ensuring its members' issues are addressed. In 1934, independent radicals </w:t>
      </w:r>
      <w:r w:rsidR="00CB0AFB">
        <w:rPr>
          <w:rFonts w:ascii="Times New Roman" w:hAnsi="Times New Roman" w:cs="Times New Roman"/>
          <w:sz w:val="24"/>
          <w:szCs w:val="24"/>
        </w:rPr>
        <w:t xml:space="preserve">launched another bold initiative. They joined to form the Commonwealth Builders Inc (CBI), which was required to have elected state officials representing their plans towards establishing unified owned farms and industries. It was to benefit the minority group against the whites running the government. </w:t>
      </w:r>
      <w:r w:rsidR="00356D7D">
        <w:rPr>
          <w:rFonts w:ascii="Times New Roman" w:hAnsi="Times New Roman" w:cs="Times New Roman"/>
          <w:sz w:val="24"/>
          <w:szCs w:val="24"/>
        </w:rPr>
        <w:t>Additionally, the communist party that had faced isolation due to the Great Depression started to rise. It was a movement known to be highly disciplined and scornful compared to other radical groups</w:t>
      </w:r>
      <w:r w:rsidR="00F15A40" w:rsidRPr="00F15A40">
        <w:rPr>
          <w:rFonts w:ascii="Times New Roman" w:hAnsi="Times New Roman" w:cs="Times New Roman"/>
          <w:sz w:val="24"/>
          <w:szCs w:val="24"/>
        </w:rPr>
        <w:t xml:space="preserve"> </w:t>
      </w:r>
      <w:r w:rsidR="00F15A40">
        <w:rPr>
          <w:rFonts w:ascii="Times New Roman" w:hAnsi="Times New Roman" w:cs="Times New Roman"/>
          <w:sz w:val="24"/>
          <w:szCs w:val="24"/>
        </w:rPr>
        <w:t>(</w:t>
      </w:r>
      <w:r w:rsidR="00F15A40" w:rsidRPr="00F15A40">
        <w:rPr>
          <w:rFonts w:ascii="Times New Roman" w:hAnsi="Times New Roman" w:cs="Times New Roman"/>
          <w:sz w:val="24"/>
          <w:szCs w:val="24"/>
        </w:rPr>
        <w:t>Lawler,</w:t>
      </w:r>
      <w:r w:rsidR="00F15A40">
        <w:rPr>
          <w:rFonts w:ascii="Times New Roman" w:hAnsi="Times New Roman" w:cs="Times New Roman"/>
          <w:sz w:val="24"/>
          <w:szCs w:val="24"/>
        </w:rPr>
        <w:t xml:space="preserve"> </w:t>
      </w:r>
      <w:r w:rsidR="00F15A40" w:rsidRPr="00F15A40">
        <w:rPr>
          <w:rFonts w:ascii="Times New Roman" w:hAnsi="Times New Roman" w:cs="Times New Roman"/>
          <w:sz w:val="24"/>
          <w:szCs w:val="24"/>
        </w:rPr>
        <w:t>2020)</w:t>
      </w:r>
      <w:r w:rsidR="00356D7D">
        <w:rPr>
          <w:rFonts w:ascii="Times New Roman" w:hAnsi="Times New Roman" w:cs="Times New Roman"/>
          <w:sz w:val="24"/>
          <w:szCs w:val="24"/>
        </w:rPr>
        <w:t xml:space="preserve">. This fact enabled it to attract new members' attention, and in 1933, it published the Voice of Action weekly newspaper that was based in Seattle. The movement was lively and loud when it came to issues concerning civil rights. </w:t>
      </w:r>
    </w:p>
    <w:p w14:paraId="6D8A936A" w14:textId="44140EF0" w:rsidR="00EE4626" w:rsidRDefault="000D3301" w:rsidP="0092584C">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w:t>
      </w:r>
      <w:r w:rsidR="00384131">
        <w:rPr>
          <w:rFonts w:ascii="Times New Roman" w:hAnsi="Times New Roman" w:cs="Times New Roman"/>
          <w:sz w:val="24"/>
          <w:szCs w:val="24"/>
        </w:rPr>
        <w:t xml:space="preserve"> Zinn’s statement </w:t>
      </w:r>
      <w:r w:rsidR="00384131" w:rsidRPr="00384131">
        <w:rPr>
          <w:rFonts w:ascii="Times New Roman" w:hAnsi="Times New Roman" w:cs="Times New Roman"/>
          <w:sz w:val="24"/>
          <w:szCs w:val="24"/>
        </w:rPr>
        <w:t>“only the radicals made an attempt to break the racial barriers”</w:t>
      </w:r>
      <w:r w:rsidR="00384131">
        <w:rPr>
          <w:rFonts w:ascii="Times New Roman" w:hAnsi="Times New Roman" w:cs="Times New Roman"/>
          <w:sz w:val="24"/>
          <w:szCs w:val="24"/>
        </w:rPr>
        <w:t xml:space="preserve"> is never fair since NAACP and other African-American self-help groups played an important role in fighting racial discrimination. T</w:t>
      </w:r>
      <w:r w:rsidR="0092584C">
        <w:rPr>
          <w:rFonts w:ascii="Times New Roman" w:hAnsi="Times New Roman" w:cs="Times New Roman"/>
          <w:sz w:val="24"/>
          <w:szCs w:val="24"/>
        </w:rPr>
        <w:t>he National Association for the Advancement of Colored People (NAACP) was founded because all people are equal. Despite color differences, people of color are entitled to be treated equally like the whites. The organization</w:t>
      </w:r>
      <w:r w:rsidR="00384131">
        <w:rPr>
          <w:rFonts w:ascii="Times New Roman" w:hAnsi="Times New Roman" w:cs="Times New Roman"/>
          <w:sz w:val="24"/>
          <w:szCs w:val="24"/>
        </w:rPr>
        <w:t xml:space="preserve"> was involved in civil rights activism between the 1950s and 1960s. It is seen to have key victories, amongst them winning U.S Supreme Court's case, Brown v. Board of Education in 1954, enforcing </w:t>
      </w:r>
      <w:r>
        <w:rPr>
          <w:rFonts w:ascii="Times New Roman" w:hAnsi="Times New Roman" w:cs="Times New Roman"/>
          <w:sz w:val="24"/>
          <w:szCs w:val="24"/>
        </w:rPr>
        <w:t>a decision</w:t>
      </w:r>
      <w:r w:rsidR="00384131">
        <w:rPr>
          <w:rFonts w:ascii="Times New Roman" w:hAnsi="Times New Roman" w:cs="Times New Roman"/>
          <w:sz w:val="24"/>
          <w:szCs w:val="24"/>
        </w:rPr>
        <w:t xml:space="preserve"> that remov</w:t>
      </w:r>
      <w:r w:rsidR="006474D0">
        <w:rPr>
          <w:rFonts w:ascii="Times New Roman" w:hAnsi="Times New Roman" w:cs="Times New Roman"/>
          <w:sz w:val="24"/>
          <w:szCs w:val="24"/>
        </w:rPr>
        <w:t>ed segregation in public schools</w:t>
      </w:r>
      <w:r w:rsidR="00384131">
        <w:rPr>
          <w:rFonts w:ascii="Times New Roman" w:hAnsi="Times New Roman" w:cs="Times New Roman"/>
          <w:sz w:val="24"/>
          <w:szCs w:val="24"/>
        </w:rPr>
        <w:t xml:space="preserve">. Thurgood Marshall, who was the Head of the NAACP Legal Defense and Educational Fund, won important cases </w:t>
      </w:r>
      <w:r>
        <w:rPr>
          <w:rFonts w:ascii="Times New Roman" w:hAnsi="Times New Roman" w:cs="Times New Roman"/>
          <w:sz w:val="24"/>
          <w:szCs w:val="24"/>
        </w:rPr>
        <w:t xml:space="preserve">related to civil rights like voting rights and practices that were housing discriminatory. Additionally, the self-help movement operating between the 1960s and early 1970s provided great political </w:t>
      </w:r>
      <w:r>
        <w:rPr>
          <w:rFonts w:ascii="Times New Roman" w:hAnsi="Times New Roman" w:cs="Times New Roman"/>
          <w:sz w:val="24"/>
          <w:szCs w:val="24"/>
        </w:rPr>
        <w:lastRenderedPageBreak/>
        <w:t xml:space="preserve">activism. The movement defended young black people from the criminal justice system's victimization, demanding increased resources for the migrants and the provision of proper schooling systems for the people of color. NAACP and African-American self-help groups </w:t>
      </w:r>
      <w:r w:rsidR="00EA004A">
        <w:rPr>
          <w:rFonts w:ascii="Times New Roman" w:hAnsi="Times New Roman" w:cs="Times New Roman"/>
          <w:sz w:val="24"/>
          <w:szCs w:val="24"/>
        </w:rPr>
        <w:t xml:space="preserve">have continued to play a great role in fighting racial discrimination as much as the </w:t>
      </w:r>
      <w:r>
        <w:rPr>
          <w:rFonts w:ascii="Times New Roman" w:hAnsi="Times New Roman" w:cs="Times New Roman"/>
          <w:sz w:val="24"/>
          <w:szCs w:val="24"/>
        </w:rPr>
        <w:t xml:space="preserve">radicals </w:t>
      </w:r>
      <w:r w:rsidR="00EA004A">
        <w:rPr>
          <w:rFonts w:ascii="Times New Roman" w:hAnsi="Times New Roman" w:cs="Times New Roman"/>
          <w:sz w:val="24"/>
          <w:szCs w:val="24"/>
        </w:rPr>
        <w:t xml:space="preserve">did in the 1930s. </w:t>
      </w:r>
    </w:p>
    <w:p w14:paraId="759E747B" w14:textId="77777777" w:rsidR="00EA004A" w:rsidRDefault="000D3301" w:rsidP="0092584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much has been done to eradicate racial barriers in the United States. Different movements were established that run strikes seeking for the people of color's civil rights in the nation. The efforts put by the movements were worthwhile despite facing problems with the authorities. They have continuously shaped the ideologies against people of color, giving them a chance to enjoy their rights like other individuals. Therefore, it is necessary to recognize that their efforts lead the role of each movement and organization without discrimination since the reduced racial discrimination levels.</w:t>
      </w:r>
    </w:p>
    <w:p w14:paraId="2989A3BA" w14:textId="77777777" w:rsidR="00DE6A2C" w:rsidRDefault="00DE6A2C" w:rsidP="00F15A40">
      <w:pPr>
        <w:spacing w:line="480" w:lineRule="auto"/>
        <w:ind w:left="2880"/>
        <w:rPr>
          <w:rFonts w:ascii="Times New Roman" w:hAnsi="Times New Roman" w:cs="Times New Roman"/>
          <w:sz w:val="24"/>
          <w:szCs w:val="24"/>
        </w:rPr>
      </w:pPr>
    </w:p>
    <w:p w14:paraId="5C135A53" w14:textId="77777777" w:rsidR="00DE6A2C" w:rsidRDefault="00DE6A2C" w:rsidP="00F15A40">
      <w:pPr>
        <w:spacing w:line="480" w:lineRule="auto"/>
        <w:ind w:left="2880"/>
        <w:rPr>
          <w:rFonts w:ascii="Times New Roman" w:hAnsi="Times New Roman" w:cs="Times New Roman"/>
          <w:sz w:val="24"/>
          <w:szCs w:val="24"/>
        </w:rPr>
      </w:pPr>
    </w:p>
    <w:p w14:paraId="6F5D6B20" w14:textId="77777777" w:rsidR="00DE6A2C" w:rsidRDefault="00DE6A2C" w:rsidP="00F15A40">
      <w:pPr>
        <w:spacing w:line="480" w:lineRule="auto"/>
        <w:ind w:left="2880"/>
        <w:rPr>
          <w:rFonts w:ascii="Times New Roman" w:hAnsi="Times New Roman" w:cs="Times New Roman"/>
          <w:sz w:val="24"/>
          <w:szCs w:val="24"/>
        </w:rPr>
      </w:pPr>
    </w:p>
    <w:p w14:paraId="4D4390A1" w14:textId="77777777" w:rsidR="00DE6A2C" w:rsidRDefault="00DE6A2C" w:rsidP="00F15A40">
      <w:pPr>
        <w:spacing w:line="480" w:lineRule="auto"/>
        <w:ind w:left="2880"/>
        <w:rPr>
          <w:rFonts w:ascii="Times New Roman" w:hAnsi="Times New Roman" w:cs="Times New Roman"/>
          <w:sz w:val="24"/>
          <w:szCs w:val="24"/>
        </w:rPr>
      </w:pPr>
    </w:p>
    <w:p w14:paraId="735323E7" w14:textId="77777777" w:rsidR="00DE6A2C" w:rsidRDefault="00DE6A2C" w:rsidP="00F15A40">
      <w:pPr>
        <w:spacing w:line="480" w:lineRule="auto"/>
        <w:ind w:left="2880"/>
        <w:rPr>
          <w:rFonts w:ascii="Times New Roman" w:hAnsi="Times New Roman" w:cs="Times New Roman"/>
          <w:sz w:val="24"/>
          <w:szCs w:val="24"/>
        </w:rPr>
      </w:pPr>
    </w:p>
    <w:p w14:paraId="18090B56" w14:textId="77777777" w:rsidR="00DE6A2C" w:rsidRDefault="00DE6A2C" w:rsidP="00F15A40">
      <w:pPr>
        <w:spacing w:line="480" w:lineRule="auto"/>
        <w:ind w:left="2880"/>
        <w:rPr>
          <w:rFonts w:ascii="Times New Roman" w:hAnsi="Times New Roman" w:cs="Times New Roman"/>
          <w:sz w:val="24"/>
          <w:szCs w:val="24"/>
        </w:rPr>
      </w:pPr>
    </w:p>
    <w:p w14:paraId="04A23AF9" w14:textId="77777777" w:rsidR="00DE6A2C" w:rsidRDefault="00DE6A2C" w:rsidP="00F15A40">
      <w:pPr>
        <w:spacing w:line="480" w:lineRule="auto"/>
        <w:ind w:left="2880"/>
        <w:rPr>
          <w:rFonts w:ascii="Times New Roman" w:hAnsi="Times New Roman" w:cs="Times New Roman"/>
          <w:sz w:val="24"/>
          <w:szCs w:val="24"/>
        </w:rPr>
      </w:pPr>
    </w:p>
    <w:p w14:paraId="14F6FAE8" w14:textId="77777777" w:rsidR="00DE6A2C" w:rsidRDefault="00DE6A2C" w:rsidP="00F15A40">
      <w:pPr>
        <w:spacing w:line="480" w:lineRule="auto"/>
        <w:ind w:left="2880"/>
        <w:rPr>
          <w:rFonts w:ascii="Times New Roman" w:hAnsi="Times New Roman" w:cs="Times New Roman"/>
          <w:sz w:val="24"/>
          <w:szCs w:val="24"/>
        </w:rPr>
      </w:pPr>
    </w:p>
    <w:p w14:paraId="2686FA64" w14:textId="28C3D2DA" w:rsidR="00B2072B" w:rsidRDefault="00B2072B" w:rsidP="005117C5">
      <w:pPr>
        <w:spacing w:line="480" w:lineRule="auto"/>
        <w:rPr>
          <w:rFonts w:ascii="Times New Roman" w:hAnsi="Times New Roman" w:cs="Times New Roman"/>
          <w:sz w:val="24"/>
          <w:szCs w:val="24"/>
        </w:rPr>
      </w:pPr>
    </w:p>
    <w:p w14:paraId="4DD0220A" w14:textId="0D02309B" w:rsidR="005117C5" w:rsidRPr="005117C5" w:rsidRDefault="005117C5" w:rsidP="005117C5">
      <w:pPr>
        <w:spacing w:line="480" w:lineRule="auto"/>
        <w:jc w:val="center"/>
        <w:rPr>
          <w:rFonts w:ascii="Times New Roman" w:hAnsi="Times New Roman" w:cs="Times New Roman"/>
          <w:b/>
          <w:sz w:val="24"/>
          <w:szCs w:val="24"/>
        </w:rPr>
      </w:pPr>
      <w:r w:rsidRPr="005117C5">
        <w:rPr>
          <w:rFonts w:ascii="Times New Roman" w:hAnsi="Times New Roman" w:cs="Times New Roman"/>
          <w:b/>
          <w:sz w:val="24"/>
          <w:szCs w:val="24"/>
        </w:rPr>
        <w:lastRenderedPageBreak/>
        <w:t>Works Cited</w:t>
      </w:r>
    </w:p>
    <w:p w14:paraId="0DAB8AD9" w14:textId="77777777" w:rsidR="00403D76" w:rsidRDefault="00403D76" w:rsidP="005117C5">
      <w:pPr>
        <w:spacing w:line="480" w:lineRule="auto"/>
        <w:ind w:left="720" w:hanging="720"/>
        <w:rPr>
          <w:rFonts w:ascii="Times New Roman" w:hAnsi="Times New Roman" w:cs="Times New Roman"/>
          <w:sz w:val="24"/>
          <w:szCs w:val="24"/>
        </w:rPr>
      </w:pPr>
      <w:r w:rsidRPr="005117C5">
        <w:rPr>
          <w:rFonts w:ascii="Times New Roman" w:hAnsi="Times New Roman" w:cs="Times New Roman"/>
          <w:sz w:val="24"/>
          <w:szCs w:val="24"/>
        </w:rPr>
        <w:t>Lawler, Kristin. "Radical America: The 1930s and the Politics of Storytelling." Back to the ‘30s? Palgrave Macmillan, Cham, 2020. 307-328.</w:t>
      </w:r>
    </w:p>
    <w:p w14:paraId="08FA5E82" w14:textId="77777777" w:rsidR="00403D76" w:rsidRDefault="00403D76" w:rsidP="005117C5">
      <w:pPr>
        <w:spacing w:line="480" w:lineRule="auto"/>
        <w:ind w:left="720" w:hanging="720"/>
        <w:rPr>
          <w:rFonts w:ascii="Times New Roman" w:hAnsi="Times New Roman" w:cs="Times New Roman"/>
          <w:sz w:val="24"/>
          <w:szCs w:val="24"/>
        </w:rPr>
      </w:pPr>
      <w:r w:rsidRPr="005117C5">
        <w:rPr>
          <w:rFonts w:ascii="Times New Roman" w:hAnsi="Times New Roman" w:cs="Times New Roman"/>
          <w:sz w:val="24"/>
          <w:szCs w:val="24"/>
        </w:rPr>
        <w:t>Zinn, Howard. "A People's History of the United States (1980)." Nord Amerikakunnskap. Noram 2321.4321 (1995): 31-54.</w:t>
      </w:r>
    </w:p>
    <w:p w14:paraId="08085322" w14:textId="77777777" w:rsidR="00403D76" w:rsidRDefault="00403D76" w:rsidP="00F15A40">
      <w:pPr>
        <w:spacing w:line="480" w:lineRule="auto"/>
        <w:ind w:left="720" w:hanging="720"/>
        <w:rPr>
          <w:rStyle w:val="Hyperlink"/>
          <w:rFonts w:ascii="Times New Roman" w:hAnsi="Times New Roman" w:cs="Times New Roman"/>
          <w:sz w:val="24"/>
          <w:szCs w:val="24"/>
        </w:rPr>
      </w:pPr>
      <w:r>
        <w:rPr>
          <w:rFonts w:ascii="Times New Roman" w:hAnsi="Times New Roman" w:cs="Times New Roman"/>
          <w:sz w:val="24"/>
          <w:szCs w:val="24"/>
        </w:rPr>
        <w:t xml:space="preserve"> </w:t>
      </w:r>
      <w:r w:rsidRPr="005117C5">
        <w:rPr>
          <w:rFonts w:ascii="Times New Roman" w:hAnsi="Times New Roman" w:cs="Times New Roman"/>
          <w:sz w:val="24"/>
          <w:szCs w:val="24"/>
        </w:rPr>
        <w:t>Zinn, Howard. A people's history of the United States: 1492-present. Routledge, 2015.</w:t>
      </w:r>
    </w:p>
    <w:p w14:paraId="3EB5AC31" w14:textId="77777777" w:rsidR="00BC1873" w:rsidRDefault="00BC1873" w:rsidP="00BC1873">
      <w:pPr>
        <w:spacing w:line="480" w:lineRule="auto"/>
        <w:ind w:firstLine="720"/>
        <w:rPr>
          <w:rFonts w:ascii="Times New Roman" w:hAnsi="Times New Roman" w:cs="Times New Roman"/>
          <w:sz w:val="24"/>
          <w:szCs w:val="24"/>
        </w:rPr>
      </w:pPr>
    </w:p>
    <w:p w14:paraId="120F9D59" w14:textId="77777777" w:rsidR="00BC1873" w:rsidRDefault="00BC1873" w:rsidP="0092584C">
      <w:pPr>
        <w:spacing w:line="480" w:lineRule="auto"/>
        <w:ind w:firstLine="720"/>
        <w:rPr>
          <w:rFonts w:ascii="Times New Roman" w:hAnsi="Times New Roman" w:cs="Times New Roman"/>
          <w:sz w:val="24"/>
          <w:szCs w:val="24"/>
        </w:rPr>
      </w:pPr>
    </w:p>
    <w:p w14:paraId="50DF23F2" w14:textId="4EFD7BFE" w:rsidR="00356D7D" w:rsidRDefault="000D3301" w:rsidP="0092584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384131">
        <w:rPr>
          <w:rFonts w:ascii="Times New Roman" w:hAnsi="Times New Roman" w:cs="Times New Roman"/>
          <w:sz w:val="24"/>
          <w:szCs w:val="24"/>
        </w:rPr>
        <w:t xml:space="preserve">  </w:t>
      </w:r>
    </w:p>
    <w:p w14:paraId="57B4704D" w14:textId="67D631E8" w:rsidR="006C7930" w:rsidRDefault="000D3301" w:rsidP="006C79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1783C097" w14:textId="26019CE5" w:rsidR="00A1685D" w:rsidRDefault="000D3301" w:rsidP="006C79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2C053EF8" w14:textId="77777777" w:rsidR="00A1685D" w:rsidRDefault="00A1685D" w:rsidP="006C7930">
      <w:pPr>
        <w:spacing w:line="480" w:lineRule="auto"/>
        <w:ind w:firstLine="720"/>
        <w:rPr>
          <w:rFonts w:ascii="Times New Roman" w:hAnsi="Times New Roman" w:cs="Times New Roman"/>
          <w:sz w:val="24"/>
          <w:szCs w:val="24"/>
        </w:rPr>
      </w:pPr>
    </w:p>
    <w:p w14:paraId="01CA0CBD" w14:textId="77777777" w:rsidR="00597AFB" w:rsidRPr="00597AFB" w:rsidRDefault="00597AFB" w:rsidP="00597AFB">
      <w:pPr>
        <w:rPr>
          <w:rFonts w:ascii="Times New Roman" w:hAnsi="Times New Roman" w:cs="Times New Roman"/>
          <w:sz w:val="24"/>
          <w:szCs w:val="24"/>
        </w:rPr>
      </w:pPr>
    </w:p>
    <w:sectPr w:rsidR="00597AFB" w:rsidRPr="00597AF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7406D" w14:textId="77777777" w:rsidR="0061082D" w:rsidRDefault="0061082D">
      <w:pPr>
        <w:spacing w:after="0" w:line="240" w:lineRule="auto"/>
      </w:pPr>
      <w:r>
        <w:separator/>
      </w:r>
    </w:p>
  </w:endnote>
  <w:endnote w:type="continuationSeparator" w:id="0">
    <w:p w14:paraId="64905A1B" w14:textId="77777777" w:rsidR="0061082D" w:rsidRDefault="00610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689392" w14:textId="77777777" w:rsidR="0061082D" w:rsidRDefault="0061082D">
      <w:pPr>
        <w:spacing w:after="0" w:line="240" w:lineRule="auto"/>
      </w:pPr>
      <w:r>
        <w:separator/>
      </w:r>
    </w:p>
  </w:footnote>
  <w:footnote w:type="continuationSeparator" w:id="0">
    <w:p w14:paraId="6A584E6D" w14:textId="77777777" w:rsidR="0061082D" w:rsidRDefault="006108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1183934"/>
      <w:docPartObj>
        <w:docPartGallery w:val="Page Numbers (Top of Page)"/>
        <w:docPartUnique/>
      </w:docPartObj>
    </w:sdtPr>
    <w:sdtEndPr>
      <w:rPr>
        <w:rFonts w:ascii="Times New Roman" w:hAnsi="Times New Roman" w:cs="Times New Roman"/>
        <w:noProof/>
        <w:sz w:val="24"/>
        <w:szCs w:val="24"/>
      </w:rPr>
    </w:sdtEndPr>
    <w:sdtContent>
      <w:p w14:paraId="63880969" w14:textId="4390E069" w:rsidR="002F6D82" w:rsidRPr="00B2072B" w:rsidRDefault="00B2072B">
        <w:pPr>
          <w:pStyle w:val="Header"/>
          <w:jc w:val="right"/>
          <w:rPr>
            <w:rFonts w:ascii="Times New Roman" w:hAnsi="Times New Roman" w:cs="Times New Roman"/>
            <w:sz w:val="24"/>
            <w:szCs w:val="24"/>
          </w:rPr>
        </w:pPr>
        <w:r w:rsidRPr="00B2072B">
          <w:rPr>
            <w:rFonts w:ascii="Times New Roman" w:hAnsi="Times New Roman" w:cs="Times New Roman"/>
            <w:sz w:val="24"/>
            <w:szCs w:val="24"/>
          </w:rPr>
          <w:t xml:space="preserve">Surname </w:t>
        </w:r>
        <w:r w:rsidR="000D3301" w:rsidRPr="00B2072B">
          <w:rPr>
            <w:rFonts w:ascii="Times New Roman" w:hAnsi="Times New Roman" w:cs="Times New Roman"/>
            <w:sz w:val="24"/>
            <w:szCs w:val="24"/>
          </w:rPr>
          <w:fldChar w:fldCharType="begin"/>
        </w:r>
        <w:r w:rsidR="000D3301" w:rsidRPr="00B2072B">
          <w:rPr>
            <w:rFonts w:ascii="Times New Roman" w:hAnsi="Times New Roman" w:cs="Times New Roman"/>
            <w:sz w:val="24"/>
            <w:szCs w:val="24"/>
          </w:rPr>
          <w:instrText xml:space="preserve"> PAGE   \* MERGEFORMAT </w:instrText>
        </w:r>
        <w:r w:rsidR="000D3301" w:rsidRPr="00B2072B">
          <w:rPr>
            <w:rFonts w:ascii="Times New Roman" w:hAnsi="Times New Roman" w:cs="Times New Roman"/>
            <w:sz w:val="24"/>
            <w:szCs w:val="24"/>
          </w:rPr>
          <w:fldChar w:fldCharType="separate"/>
        </w:r>
        <w:r w:rsidR="00D70E54">
          <w:rPr>
            <w:rFonts w:ascii="Times New Roman" w:hAnsi="Times New Roman" w:cs="Times New Roman"/>
            <w:noProof/>
            <w:sz w:val="24"/>
            <w:szCs w:val="24"/>
          </w:rPr>
          <w:t>1</w:t>
        </w:r>
        <w:r w:rsidR="000D3301" w:rsidRPr="00B2072B">
          <w:rPr>
            <w:rFonts w:ascii="Times New Roman" w:hAnsi="Times New Roman" w:cs="Times New Roman"/>
            <w:noProof/>
            <w:sz w:val="24"/>
            <w:szCs w:val="24"/>
          </w:rPr>
          <w:fldChar w:fldCharType="end"/>
        </w:r>
      </w:p>
    </w:sdtContent>
  </w:sdt>
  <w:p w14:paraId="35CC2308" w14:textId="77777777" w:rsidR="002F6D82" w:rsidRDefault="002F6D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AFB"/>
    <w:rsid w:val="00072E71"/>
    <w:rsid w:val="000D3301"/>
    <w:rsid w:val="0015370A"/>
    <w:rsid w:val="001A615D"/>
    <w:rsid w:val="001A6AE0"/>
    <w:rsid w:val="002F6D82"/>
    <w:rsid w:val="003400BC"/>
    <w:rsid w:val="00356D7D"/>
    <w:rsid w:val="00384131"/>
    <w:rsid w:val="00403D76"/>
    <w:rsid w:val="004428BF"/>
    <w:rsid w:val="005117C5"/>
    <w:rsid w:val="00597AFB"/>
    <w:rsid w:val="0061082D"/>
    <w:rsid w:val="006474D0"/>
    <w:rsid w:val="006C7930"/>
    <w:rsid w:val="00755304"/>
    <w:rsid w:val="008E30E8"/>
    <w:rsid w:val="0092584C"/>
    <w:rsid w:val="00A1685D"/>
    <w:rsid w:val="00B2072B"/>
    <w:rsid w:val="00B91C67"/>
    <w:rsid w:val="00BC1873"/>
    <w:rsid w:val="00CB0AFB"/>
    <w:rsid w:val="00D70E54"/>
    <w:rsid w:val="00DA1C19"/>
    <w:rsid w:val="00DE6A2C"/>
    <w:rsid w:val="00EA004A"/>
    <w:rsid w:val="00EE4626"/>
    <w:rsid w:val="00F15A40"/>
    <w:rsid w:val="00FA1466"/>
    <w:rsid w:val="00FD0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74C25"/>
  <w15:chartTrackingRefBased/>
  <w15:docId w15:val="{C69C999A-196B-470A-8469-161A37360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C18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14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1873"/>
    <w:rPr>
      <w:color w:val="0563C1" w:themeColor="hyperlink"/>
      <w:u w:val="single"/>
    </w:rPr>
  </w:style>
  <w:style w:type="character" w:customStyle="1" w:styleId="UnresolvedMention1">
    <w:name w:val="Unresolved Mention1"/>
    <w:basedOn w:val="DefaultParagraphFont"/>
    <w:uiPriority w:val="99"/>
    <w:semiHidden/>
    <w:unhideWhenUsed/>
    <w:rsid w:val="00BC1873"/>
    <w:rPr>
      <w:color w:val="605E5C"/>
      <w:shd w:val="clear" w:color="auto" w:fill="E1DFDD"/>
    </w:rPr>
  </w:style>
  <w:style w:type="character" w:customStyle="1" w:styleId="Heading1Char">
    <w:name w:val="Heading 1 Char"/>
    <w:basedOn w:val="DefaultParagraphFont"/>
    <w:link w:val="Heading1"/>
    <w:uiPriority w:val="9"/>
    <w:rsid w:val="00BC18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F6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D82"/>
  </w:style>
  <w:style w:type="paragraph" w:styleId="Footer">
    <w:name w:val="footer"/>
    <w:basedOn w:val="Normal"/>
    <w:link w:val="FooterChar"/>
    <w:uiPriority w:val="99"/>
    <w:unhideWhenUsed/>
    <w:rsid w:val="002F6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D82"/>
  </w:style>
  <w:style w:type="character" w:styleId="FollowedHyperlink">
    <w:name w:val="FollowedHyperlink"/>
    <w:basedOn w:val="DefaultParagraphFont"/>
    <w:uiPriority w:val="99"/>
    <w:semiHidden/>
    <w:unhideWhenUsed/>
    <w:rsid w:val="005117C5"/>
    <w:rPr>
      <w:color w:val="954F72" w:themeColor="followedHyperlink"/>
      <w:u w:val="single"/>
    </w:rPr>
  </w:style>
  <w:style w:type="character" w:customStyle="1" w:styleId="Heading3Char">
    <w:name w:val="Heading 3 Char"/>
    <w:basedOn w:val="DefaultParagraphFont"/>
    <w:link w:val="Heading3"/>
    <w:uiPriority w:val="9"/>
    <w:semiHidden/>
    <w:rsid w:val="00FA146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189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4</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16</cp:revision>
  <dcterms:created xsi:type="dcterms:W3CDTF">2021-02-03T20:50:00Z</dcterms:created>
  <dcterms:modified xsi:type="dcterms:W3CDTF">2021-02-05T14:50:00Z</dcterms:modified>
</cp:coreProperties>
</file>